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36DF5"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>儿童智力测试系统技术要求</w:t>
      </w:r>
    </w:p>
    <w:p w14:paraId="22EB1687">
      <w:pPr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 w14:paraId="3E412F84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06B4900A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韦氏幼儿智商评估量表</w:t>
      </w:r>
    </w:p>
    <w:p w14:paraId="2BE4A84C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儿童智力评估量表</w:t>
      </w:r>
    </w:p>
    <w:p w14:paraId="788BC903"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韦氏记忆量表</w:t>
      </w:r>
    </w:p>
    <w:p w14:paraId="20DBBDA4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婴幼儿早期语言发育筛查量表</w:t>
      </w:r>
    </w:p>
    <w:p w14:paraId="46E01D96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言语量表由知识，图片词汇，算术题，图片概括，领悟测验组成。</w:t>
      </w:r>
    </w:p>
    <w:p w14:paraId="4AEC94F6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操作量表由动物下单，图画填充，视觉分析，，几何图形，迷津，  木块测验组成。</w:t>
      </w:r>
    </w:p>
    <w:p w14:paraId="68B38422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本系统包含评定人管理功能，量表评估功能，档案管理功能，界面管理和备份还原功能</w:t>
      </w:r>
    </w:p>
    <w:p w14:paraId="36186EDA">
      <w:pPr>
        <w:numPr>
          <w:ilvl w:val="0"/>
          <w:numId w:val="0"/>
        </w:numPr>
        <w:ind w:leftChars="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8.儿童版工具箱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4C1AA"/>
    <w:multiLevelType w:val="singleLevel"/>
    <w:tmpl w:val="3704C1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000000"/>
    <w:rsid w:val="02536BA2"/>
    <w:rsid w:val="394C2AE2"/>
    <w:rsid w:val="39F63C20"/>
    <w:rsid w:val="3C056D33"/>
    <w:rsid w:val="41FD2598"/>
    <w:rsid w:val="442A07FF"/>
    <w:rsid w:val="4AB2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114</TotalTime>
  <ScaleCrop>false</ScaleCrop>
  <LinksUpToDate>false</LinksUpToDate>
  <CharactersWithSpaces>173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2024-07-10T03:26:00Z</dcterms:created>
  <dc:creator>Administrator</dc:creator>
  <cp:lastModifiedBy>溢洋</cp:lastModifiedBy>
  <dcterms:modified xsi:type="dcterms:W3CDTF">2024-09-02T03:52:06Z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43ACB2A44D8744C999827E9324470BE7_12</vt:lpwstr>
  </property>
</Properties>
</file>